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 xml:space="preserve">Заместитель Генерального директора </w:t>
      </w:r>
      <w:proofErr w:type="gramStart"/>
      <w:r>
        <w:t>по</w:t>
      </w:r>
      <w:proofErr w:type="gramEnd"/>
      <w:r>
        <w:t xml:space="preserve"> </w:t>
      </w:r>
      <w:r w:rsidR="00087438">
        <w:t xml:space="preserve"> </w:t>
      </w:r>
      <w:r w:rsidR="00B07856">
        <w:t xml:space="preserve"> </w:t>
      </w:r>
    </w:p>
    <w:p w:rsidR="006C7048" w:rsidRPr="004F0483" w:rsidRDefault="006C7048" w:rsidP="006C7048">
      <w:pPr>
        <w:ind w:left="4752" w:firstLine="720"/>
        <w:jc w:val="both"/>
      </w:pPr>
      <w:r>
        <w:t>производству и ГОЗ</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472495" w:rsidP="006C7048">
      <w:pPr>
        <w:ind w:left="5529"/>
        <w:jc w:val="right"/>
      </w:pPr>
      <w:r>
        <w:t>1</w:t>
      </w:r>
      <w:r w:rsidR="003968BB">
        <w:t>5.02</w:t>
      </w:r>
      <w:r w:rsidR="00792EC3">
        <w:t>.2021</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Default="006C7048" w:rsidP="006C7048">
      <w:pPr>
        <w:spacing w:after="120"/>
        <w:jc w:val="center"/>
        <w:rPr>
          <w:b/>
        </w:rPr>
      </w:pPr>
      <w:r w:rsidRPr="004F0483">
        <w:rPr>
          <w:b/>
        </w:rPr>
        <w:t>на поставку товара</w:t>
      </w:r>
    </w:p>
    <w:p w:rsidR="003968BB" w:rsidRPr="004F0483" w:rsidRDefault="003968BB" w:rsidP="006C7048">
      <w:pPr>
        <w:spacing w:after="120"/>
        <w:jc w:val="center"/>
      </w:pP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637BA0">
        <w:rPr>
          <w:i/>
        </w:rPr>
        <w:t>30</w:t>
      </w:r>
      <w:r w:rsidR="00137BF2">
        <w:rPr>
          <w:i/>
        </w:rPr>
        <w:t>.0</w:t>
      </w:r>
      <w:r w:rsidR="00472495">
        <w:rPr>
          <w:i/>
        </w:rPr>
        <w:t>4</w:t>
      </w:r>
      <w:r w:rsidR="00792EC3">
        <w:rPr>
          <w:i/>
        </w:rPr>
        <w:t>.2021</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3968BB" w:rsidRPr="003968BB" w:rsidRDefault="003968BB" w:rsidP="003968BB">
      <w:pPr>
        <w:spacing w:before="120"/>
        <w:jc w:val="both"/>
        <w:rPr>
          <w:i/>
        </w:rPr>
      </w:pPr>
      <w:r w:rsidRPr="003968BB">
        <w:rPr>
          <w:i/>
        </w:rPr>
        <w:t>ИПДР</w:t>
      </w:r>
      <w:r>
        <w:rPr>
          <w:i/>
        </w:rPr>
        <w:t>.758724.212</w:t>
      </w:r>
    </w:p>
    <w:p w:rsidR="003968BB" w:rsidRPr="003968BB" w:rsidRDefault="003968BB" w:rsidP="003968BB">
      <w:pPr>
        <w:spacing w:before="120"/>
        <w:jc w:val="both"/>
        <w:rPr>
          <w:i/>
        </w:rPr>
      </w:pPr>
      <w:r w:rsidRPr="003968BB">
        <w:rPr>
          <w:i/>
        </w:rPr>
        <w:t xml:space="preserve">ИПДР.758727.013 </w:t>
      </w:r>
    </w:p>
    <w:p w:rsidR="003968BB" w:rsidRPr="003968BB" w:rsidRDefault="003968BB" w:rsidP="003968BB">
      <w:pPr>
        <w:spacing w:before="120"/>
        <w:jc w:val="both"/>
        <w:rPr>
          <w:i/>
        </w:rPr>
      </w:pPr>
      <w:r w:rsidRPr="003968BB">
        <w:rPr>
          <w:i/>
        </w:rPr>
        <w:t>ИПДР.758721.045</w:t>
      </w:r>
    </w:p>
    <w:p w:rsidR="003968BB" w:rsidRDefault="003968BB" w:rsidP="003968BB">
      <w:pPr>
        <w:spacing w:before="120"/>
        <w:jc w:val="both"/>
        <w:rPr>
          <w:i/>
        </w:rPr>
      </w:pPr>
      <w:r w:rsidRPr="003968BB">
        <w:rPr>
          <w:i/>
        </w:rPr>
        <w:t>ИПДР.758722.062</w:t>
      </w:r>
    </w:p>
    <w:p w:rsidR="003968BB" w:rsidRDefault="003968BB" w:rsidP="003968BB">
      <w:pPr>
        <w:spacing w:before="120"/>
        <w:jc w:val="both"/>
        <w:rPr>
          <w:i/>
        </w:rPr>
      </w:pPr>
      <w:r w:rsidRPr="003968BB">
        <w:rPr>
          <w:i/>
        </w:rPr>
        <w:t xml:space="preserve">ИПДР.758722.064 </w:t>
      </w:r>
    </w:p>
    <w:p w:rsidR="003968BB" w:rsidRPr="003968BB" w:rsidRDefault="003968BB" w:rsidP="003968BB">
      <w:pPr>
        <w:spacing w:before="120"/>
        <w:jc w:val="both"/>
        <w:rPr>
          <w:i/>
        </w:rPr>
      </w:pPr>
      <w:r w:rsidRPr="003968BB">
        <w:rPr>
          <w:i/>
        </w:rPr>
        <w:t xml:space="preserve">ИПДР.758783.010 </w:t>
      </w:r>
    </w:p>
    <w:p w:rsidR="003968BB" w:rsidRPr="003968BB" w:rsidRDefault="003968BB" w:rsidP="003968BB">
      <w:pPr>
        <w:spacing w:before="120"/>
        <w:jc w:val="both"/>
        <w:rPr>
          <w:i/>
        </w:rPr>
      </w:pPr>
      <w:r w:rsidRPr="003968BB">
        <w:rPr>
          <w:i/>
        </w:rPr>
        <w:t xml:space="preserve">ИПДР.758725.161 </w:t>
      </w:r>
    </w:p>
    <w:p w:rsidR="003968BB" w:rsidRPr="003968BB" w:rsidRDefault="003968BB" w:rsidP="003968BB">
      <w:pPr>
        <w:spacing w:before="120"/>
        <w:jc w:val="both"/>
        <w:rPr>
          <w:i/>
        </w:rPr>
      </w:pPr>
      <w:r w:rsidRPr="003968BB">
        <w:rPr>
          <w:i/>
        </w:rPr>
        <w:t>ИПДР.758765.017</w:t>
      </w:r>
    </w:p>
    <w:p w:rsidR="003968BB" w:rsidRPr="003968BB" w:rsidRDefault="003968BB" w:rsidP="003968BB">
      <w:pPr>
        <w:spacing w:before="120"/>
        <w:jc w:val="both"/>
        <w:rPr>
          <w:i/>
        </w:rPr>
      </w:pPr>
      <w:r w:rsidRPr="003968BB">
        <w:rPr>
          <w:i/>
        </w:rPr>
        <w:t xml:space="preserve">ИПДР.758765.018 </w:t>
      </w:r>
    </w:p>
    <w:p w:rsidR="003968BB" w:rsidRPr="003968BB" w:rsidRDefault="003968BB" w:rsidP="003968BB">
      <w:pPr>
        <w:spacing w:before="120"/>
        <w:jc w:val="both"/>
        <w:rPr>
          <w:i/>
        </w:rPr>
      </w:pPr>
      <w:r w:rsidRPr="003968BB">
        <w:rPr>
          <w:i/>
        </w:rPr>
        <w:t xml:space="preserve">ИПДР.758783.008 </w:t>
      </w:r>
    </w:p>
    <w:p w:rsidR="003968BB" w:rsidRPr="003968BB" w:rsidRDefault="003968BB" w:rsidP="003968BB">
      <w:pPr>
        <w:spacing w:before="120"/>
        <w:jc w:val="both"/>
        <w:rPr>
          <w:i/>
        </w:rPr>
      </w:pPr>
      <w:r w:rsidRPr="003968BB">
        <w:rPr>
          <w:i/>
        </w:rPr>
        <w:t xml:space="preserve">ИПДР.758722.071 </w:t>
      </w:r>
    </w:p>
    <w:p w:rsidR="003968BB" w:rsidRPr="003968BB" w:rsidRDefault="003968BB" w:rsidP="003968BB">
      <w:pPr>
        <w:spacing w:before="120"/>
        <w:jc w:val="both"/>
        <w:rPr>
          <w:i/>
        </w:rPr>
      </w:pPr>
      <w:r w:rsidRPr="003968BB">
        <w:rPr>
          <w:i/>
        </w:rPr>
        <w:t xml:space="preserve">ИПДР.758722.066 </w:t>
      </w:r>
    </w:p>
    <w:p w:rsidR="003968BB" w:rsidRPr="003968BB" w:rsidRDefault="003968BB" w:rsidP="003968BB">
      <w:pPr>
        <w:spacing w:before="120"/>
        <w:jc w:val="both"/>
        <w:rPr>
          <w:i/>
        </w:rPr>
      </w:pPr>
      <w:r w:rsidRPr="003968BB">
        <w:rPr>
          <w:i/>
        </w:rPr>
        <w:t xml:space="preserve">ИПДР.758721.056 </w:t>
      </w:r>
    </w:p>
    <w:p w:rsidR="003968BB" w:rsidRPr="003968BB" w:rsidRDefault="003968BB" w:rsidP="003968BB">
      <w:pPr>
        <w:spacing w:before="120"/>
        <w:jc w:val="both"/>
        <w:rPr>
          <w:i/>
        </w:rPr>
      </w:pPr>
      <w:r w:rsidRPr="003968BB">
        <w:rPr>
          <w:i/>
        </w:rPr>
        <w:t xml:space="preserve">ИПДР.758722.070 </w:t>
      </w:r>
    </w:p>
    <w:p w:rsidR="003968BB" w:rsidRPr="003968BB" w:rsidRDefault="003968BB" w:rsidP="003968BB">
      <w:pPr>
        <w:spacing w:before="120"/>
        <w:jc w:val="both"/>
        <w:rPr>
          <w:i/>
        </w:rPr>
      </w:pPr>
      <w:r w:rsidRPr="003968BB">
        <w:rPr>
          <w:i/>
        </w:rPr>
        <w:t xml:space="preserve">ИПДР.758721.049 </w:t>
      </w:r>
    </w:p>
    <w:p w:rsidR="003968BB" w:rsidRPr="003968BB" w:rsidRDefault="003968BB" w:rsidP="003968BB">
      <w:pPr>
        <w:spacing w:before="120"/>
        <w:jc w:val="both"/>
        <w:rPr>
          <w:i/>
        </w:rPr>
      </w:pPr>
      <w:r w:rsidRPr="003968BB">
        <w:rPr>
          <w:i/>
        </w:rPr>
        <w:t xml:space="preserve">ИПДР.758722.067 </w:t>
      </w:r>
    </w:p>
    <w:p w:rsidR="003968BB" w:rsidRPr="003968BB" w:rsidRDefault="003968BB" w:rsidP="003968BB">
      <w:pPr>
        <w:spacing w:before="120"/>
        <w:jc w:val="both"/>
        <w:rPr>
          <w:i/>
        </w:rPr>
      </w:pPr>
      <w:r w:rsidRPr="003968BB">
        <w:rPr>
          <w:i/>
        </w:rPr>
        <w:t xml:space="preserve">ИПДР.758765.013 </w:t>
      </w:r>
    </w:p>
    <w:p w:rsidR="003968BB" w:rsidRPr="003968BB" w:rsidRDefault="003968BB" w:rsidP="003968BB">
      <w:pPr>
        <w:spacing w:before="120"/>
        <w:jc w:val="both"/>
        <w:rPr>
          <w:i/>
        </w:rPr>
      </w:pPr>
      <w:r w:rsidRPr="003968BB">
        <w:rPr>
          <w:i/>
        </w:rPr>
        <w:t xml:space="preserve">ИПДР.758765.014 </w:t>
      </w:r>
    </w:p>
    <w:p w:rsidR="003968BB" w:rsidRPr="003968BB" w:rsidRDefault="003968BB" w:rsidP="003968BB">
      <w:pPr>
        <w:spacing w:before="120"/>
        <w:jc w:val="both"/>
        <w:rPr>
          <w:i/>
        </w:rPr>
      </w:pPr>
      <w:r w:rsidRPr="003968BB">
        <w:rPr>
          <w:i/>
        </w:rPr>
        <w:t xml:space="preserve">ИПДР.758765.015 </w:t>
      </w:r>
    </w:p>
    <w:p w:rsidR="003968BB" w:rsidRDefault="003968BB" w:rsidP="003968BB">
      <w:pPr>
        <w:spacing w:before="120"/>
        <w:jc w:val="both"/>
        <w:rPr>
          <w:i/>
        </w:rPr>
      </w:pPr>
      <w:r w:rsidRPr="003968BB">
        <w:rPr>
          <w:i/>
        </w:rPr>
        <w:t xml:space="preserve">ИПДР.758765.016 </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p>
    <w:p w:rsidR="006C7048" w:rsidRDefault="006C7048" w:rsidP="006C7048">
      <w:pPr>
        <w:spacing w:before="120"/>
        <w:jc w:val="both"/>
        <w:rPr>
          <w:i/>
        </w:rPr>
      </w:pPr>
      <w:r>
        <w:rPr>
          <w:i/>
        </w:rPr>
        <w:t>1</w:t>
      </w:r>
      <w:r w:rsidR="00B07856">
        <w:rPr>
          <w:i/>
        </w:rPr>
        <w:t xml:space="preserve"> к</w:t>
      </w:r>
      <w:r w:rsidR="00087438">
        <w:rPr>
          <w:i/>
        </w:rPr>
        <w:t>омплект</w:t>
      </w:r>
      <w:r w:rsidR="00B07856">
        <w:rPr>
          <w:i/>
        </w:rPr>
        <w:t xml:space="preserve"> в составе:</w:t>
      </w:r>
    </w:p>
    <w:p w:rsidR="003968BB" w:rsidRPr="003968BB" w:rsidRDefault="00472495" w:rsidP="003968BB">
      <w:pPr>
        <w:spacing w:before="120"/>
        <w:jc w:val="both"/>
        <w:rPr>
          <w:i/>
        </w:rPr>
      </w:pPr>
      <w:r>
        <w:rPr>
          <w:i/>
        </w:rPr>
        <w:t>1.</w:t>
      </w:r>
      <w:r>
        <w:rPr>
          <w:i/>
        </w:rPr>
        <w:tab/>
        <w:t>ИПДР.758724.212 в кол-ве 28</w:t>
      </w:r>
      <w:r w:rsidR="003968BB" w:rsidRPr="003968BB">
        <w:rPr>
          <w:i/>
        </w:rPr>
        <w:t xml:space="preserve"> шт.;</w:t>
      </w:r>
    </w:p>
    <w:p w:rsidR="003968BB" w:rsidRPr="003968BB" w:rsidRDefault="00472495" w:rsidP="003968BB">
      <w:pPr>
        <w:spacing w:before="120"/>
        <w:jc w:val="both"/>
        <w:rPr>
          <w:i/>
        </w:rPr>
      </w:pPr>
      <w:r>
        <w:rPr>
          <w:i/>
        </w:rPr>
        <w:t>2.</w:t>
      </w:r>
      <w:r>
        <w:rPr>
          <w:i/>
        </w:rPr>
        <w:tab/>
        <w:t>ИПДР.758727.013 в кол-ве 28</w:t>
      </w:r>
      <w:r w:rsidR="003968BB" w:rsidRPr="003968BB">
        <w:rPr>
          <w:i/>
        </w:rPr>
        <w:t xml:space="preserve"> шт.;</w:t>
      </w:r>
    </w:p>
    <w:p w:rsidR="003968BB" w:rsidRPr="003968BB" w:rsidRDefault="00472495" w:rsidP="003968BB">
      <w:pPr>
        <w:spacing w:before="120"/>
        <w:jc w:val="both"/>
        <w:rPr>
          <w:i/>
        </w:rPr>
      </w:pPr>
      <w:r>
        <w:rPr>
          <w:i/>
        </w:rPr>
        <w:t>3.</w:t>
      </w:r>
      <w:r>
        <w:rPr>
          <w:i/>
        </w:rPr>
        <w:tab/>
        <w:t>ИПДР.758721.045 в кол-ве 28</w:t>
      </w:r>
      <w:r w:rsidR="003968BB" w:rsidRPr="003968BB">
        <w:rPr>
          <w:i/>
        </w:rPr>
        <w:t xml:space="preserve"> шт.;</w:t>
      </w:r>
    </w:p>
    <w:p w:rsidR="003968BB" w:rsidRPr="003968BB" w:rsidRDefault="00472495" w:rsidP="003968BB">
      <w:pPr>
        <w:spacing w:before="120"/>
        <w:jc w:val="both"/>
        <w:rPr>
          <w:i/>
        </w:rPr>
      </w:pPr>
      <w:r>
        <w:rPr>
          <w:i/>
        </w:rPr>
        <w:lastRenderedPageBreak/>
        <w:t>4.</w:t>
      </w:r>
      <w:r>
        <w:rPr>
          <w:i/>
        </w:rPr>
        <w:tab/>
        <w:t>ИПДР.758722.062 в кол-ве 14</w:t>
      </w:r>
      <w:r w:rsidR="003968BB" w:rsidRPr="003968BB">
        <w:rPr>
          <w:i/>
        </w:rPr>
        <w:t xml:space="preserve"> шт.;</w:t>
      </w:r>
    </w:p>
    <w:p w:rsidR="003968BB" w:rsidRPr="003968BB" w:rsidRDefault="00472495" w:rsidP="003968BB">
      <w:pPr>
        <w:spacing w:before="120"/>
        <w:jc w:val="both"/>
        <w:rPr>
          <w:i/>
        </w:rPr>
      </w:pPr>
      <w:r>
        <w:rPr>
          <w:i/>
        </w:rPr>
        <w:t>5.</w:t>
      </w:r>
      <w:r>
        <w:rPr>
          <w:i/>
        </w:rPr>
        <w:tab/>
        <w:t>ИПДР.758722.064 в кол-ве 14</w:t>
      </w:r>
      <w:r w:rsidR="003968BB" w:rsidRPr="003968BB">
        <w:rPr>
          <w:i/>
        </w:rPr>
        <w:t xml:space="preserve"> шт.;</w:t>
      </w:r>
    </w:p>
    <w:p w:rsidR="003968BB" w:rsidRPr="003968BB" w:rsidRDefault="003968BB" w:rsidP="003968BB">
      <w:pPr>
        <w:spacing w:before="120"/>
        <w:jc w:val="both"/>
        <w:rPr>
          <w:i/>
        </w:rPr>
      </w:pPr>
      <w:r w:rsidRPr="003968BB">
        <w:rPr>
          <w:i/>
        </w:rPr>
        <w:t>6.</w:t>
      </w:r>
      <w:r w:rsidRPr="003968BB">
        <w:rPr>
          <w:i/>
        </w:rPr>
        <w:tab/>
        <w:t>ИПДР.758783.01</w:t>
      </w:r>
      <w:r w:rsidR="00472495">
        <w:rPr>
          <w:i/>
        </w:rPr>
        <w:t>0 в кол-ве 14</w:t>
      </w:r>
      <w:r w:rsidRPr="003968BB">
        <w:rPr>
          <w:i/>
        </w:rPr>
        <w:t xml:space="preserve"> шт.;</w:t>
      </w:r>
    </w:p>
    <w:p w:rsidR="003968BB" w:rsidRPr="003968BB" w:rsidRDefault="00472495" w:rsidP="003968BB">
      <w:pPr>
        <w:spacing w:before="120"/>
        <w:jc w:val="both"/>
        <w:rPr>
          <w:i/>
        </w:rPr>
      </w:pPr>
      <w:r>
        <w:rPr>
          <w:i/>
        </w:rPr>
        <w:t>7.</w:t>
      </w:r>
      <w:r>
        <w:rPr>
          <w:i/>
        </w:rPr>
        <w:tab/>
        <w:t>ИПДР.758725.161 в кол-ве 14</w:t>
      </w:r>
      <w:r w:rsidR="003968BB" w:rsidRPr="003968BB">
        <w:rPr>
          <w:i/>
        </w:rPr>
        <w:t xml:space="preserve"> шт.;</w:t>
      </w:r>
    </w:p>
    <w:p w:rsidR="003968BB" w:rsidRPr="003968BB" w:rsidRDefault="00472495" w:rsidP="003968BB">
      <w:pPr>
        <w:spacing w:before="120"/>
        <w:jc w:val="both"/>
        <w:rPr>
          <w:i/>
        </w:rPr>
      </w:pPr>
      <w:r>
        <w:rPr>
          <w:i/>
        </w:rPr>
        <w:t>8.</w:t>
      </w:r>
      <w:r>
        <w:rPr>
          <w:i/>
        </w:rPr>
        <w:tab/>
        <w:t>ИПДР.758765.017 в кол-ве 14</w:t>
      </w:r>
      <w:r w:rsidR="003968BB" w:rsidRPr="003968BB">
        <w:rPr>
          <w:i/>
        </w:rPr>
        <w:t xml:space="preserve"> шт.;</w:t>
      </w:r>
    </w:p>
    <w:p w:rsidR="003968BB" w:rsidRPr="003968BB" w:rsidRDefault="00472495" w:rsidP="003968BB">
      <w:pPr>
        <w:spacing w:before="120"/>
        <w:jc w:val="both"/>
        <w:rPr>
          <w:i/>
        </w:rPr>
      </w:pPr>
      <w:r>
        <w:rPr>
          <w:i/>
        </w:rPr>
        <w:t>9.</w:t>
      </w:r>
      <w:r>
        <w:rPr>
          <w:i/>
        </w:rPr>
        <w:tab/>
        <w:t>ИПДР.758765.018 в кол-ве 14</w:t>
      </w:r>
      <w:r w:rsidR="003968BB" w:rsidRPr="003968BB">
        <w:rPr>
          <w:i/>
        </w:rPr>
        <w:t xml:space="preserve"> шт.;</w:t>
      </w:r>
    </w:p>
    <w:p w:rsidR="003968BB" w:rsidRPr="003968BB" w:rsidRDefault="00472495" w:rsidP="003968BB">
      <w:pPr>
        <w:spacing w:before="120"/>
        <w:jc w:val="both"/>
        <w:rPr>
          <w:i/>
        </w:rPr>
      </w:pPr>
      <w:r>
        <w:rPr>
          <w:i/>
        </w:rPr>
        <w:t>10.</w:t>
      </w:r>
      <w:r>
        <w:rPr>
          <w:i/>
        </w:rPr>
        <w:tab/>
        <w:t xml:space="preserve"> ИПДР.758783.008 в кол-ве 28</w:t>
      </w:r>
      <w:r w:rsidR="003968BB" w:rsidRPr="003968BB">
        <w:rPr>
          <w:i/>
        </w:rPr>
        <w:t xml:space="preserve"> шт.;</w:t>
      </w:r>
    </w:p>
    <w:p w:rsidR="003968BB" w:rsidRPr="003968BB" w:rsidRDefault="00472495" w:rsidP="003968BB">
      <w:pPr>
        <w:spacing w:before="120"/>
        <w:jc w:val="both"/>
        <w:rPr>
          <w:i/>
        </w:rPr>
      </w:pPr>
      <w:r>
        <w:rPr>
          <w:i/>
        </w:rPr>
        <w:t>11.</w:t>
      </w:r>
      <w:r>
        <w:rPr>
          <w:i/>
        </w:rPr>
        <w:tab/>
        <w:t>ИПДР.758722.071 в кол-ве 14</w:t>
      </w:r>
      <w:r w:rsidR="003968BB" w:rsidRPr="003968BB">
        <w:rPr>
          <w:i/>
        </w:rPr>
        <w:t xml:space="preserve"> шт.;</w:t>
      </w:r>
    </w:p>
    <w:p w:rsidR="003968BB" w:rsidRPr="003968BB" w:rsidRDefault="00472495" w:rsidP="003968BB">
      <w:pPr>
        <w:spacing w:before="120"/>
        <w:jc w:val="both"/>
        <w:rPr>
          <w:i/>
        </w:rPr>
      </w:pPr>
      <w:r>
        <w:rPr>
          <w:i/>
        </w:rPr>
        <w:t>12.</w:t>
      </w:r>
      <w:r>
        <w:rPr>
          <w:i/>
        </w:rPr>
        <w:tab/>
        <w:t>ИПДР.758722.066 в кол-ве 7</w:t>
      </w:r>
      <w:r w:rsidR="003968BB" w:rsidRPr="003968BB">
        <w:rPr>
          <w:i/>
        </w:rPr>
        <w:t>0 шт.;</w:t>
      </w:r>
    </w:p>
    <w:p w:rsidR="003968BB" w:rsidRPr="003968BB" w:rsidRDefault="003968BB" w:rsidP="003968BB">
      <w:pPr>
        <w:spacing w:before="120"/>
        <w:jc w:val="both"/>
        <w:rPr>
          <w:i/>
        </w:rPr>
      </w:pPr>
      <w:r w:rsidRPr="003968BB">
        <w:rPr>
          <w:i/>
        </w:rPr>
        <w:t>13.</w:t>
      </w:r>
      <w:r w:rsidRPr="003968BB">
        <w:rPr>
          <w:i/>
        </w:rPr>
        <w:tab/>
        <w:t xml:space="preserve">ИПДР.758721.056 в </w:t>
      </w:r>
      <w:r w:rsidR="00472495">
        <w:rPr>
          <w:i/>
        </w:rPr>
        <w:t>кол-ве 7</w:t>
      </w:r>
      <w:r w:rsidRPr="003968BB">
        <w:rPr>
          <w:i/>
        </w:rPr>
        <w:t>0 шт.;</w:t>
      </w:r>
    </w:p>
    <w:p w:rsidR="003968BB" w:rsidRPr="003968BB" w:rsidRDefault="00472495" w:rsidP="003968BB">
      <w:pPr>
        <w:spacing w:before="120"/>
        <w:jc w:val="both"/>
        <w:rPr>
          <w:i/>
        </w:rPr>
      </w:pPr>
      <w:r>
        <w:rPr>
          <w:i/>
        </w:rPr>
        <w:t>14.</w:t>
      </w:r>
      <w:r>
        <w:rPr>
          <w:i/>
        </w:rPr>
        <w:tab/>
        <w:t>ИПДР.758722.070 в кол-ве 14</w:t>
      </w:r>
      <w:r w:rsidR="003968BB" w:rsidRPr="003968BB">
        <w:rPr>
          <w:i/>
        </w:rPr>
        <w:t xml:space="preserve"> шт.;</w:t>
      </w:r>
    </w:p>
    <w:p w:rsidR="003968BB" w:rsidRPr="003968BB" w:rsidRDefault="00472495" w:rsidP="003968BB">
      <w:pPr>
        <w:spacing w:before="120"/>
        <w:jc w:val="both"/>
        <w:rPr>
          <w:i/>
        </w:rPr>
      </w:pPr>
      <w:r>
        <w:rPr>
          <w:i/>
        </w:rPr>
        <w:t>15.</w:t>
      </w:r>
      <w:r>
        <w:rPr>
          <w:i/>
        </w:rPr>
        <w:tab/>
        <w:t>ИПДР.758721.049 в кол-ве 14</w:t>
      </w:r>
      <w:r w:rsidR="003968BB" w:rsidRPr="003968BB">
        <w:rPr>
          <w:i/>
        </w:rPr>
        <w:t xml:space="preserve"> шт.;</w:t>
      </w:r>
    </w:p>
    <w:p w:rsidR="003968BB" w:rsidRPr="003968BB" w:rsidRDefault="00472495" w:rsidP="003968BB">
      <w:pPr>
        <w:spacing w:before="120"/>
        <w:jc w:val="both"/>
        <w:rPr>
          <w:i/>
        </w:rPr>
      </w:pPr>
      <w:r>
        <w:rPr>
          <w:i/>
        </w:rPr>
        <w:t>16.</w:t>
      </w:r>
      <w:r>
        <w:rPr>
          <w:i/>
        </w:rPr>
        <w:tab/>
        <w:t>ИПДР.758722.067 в кол-ве 14</w:t>
      </w:r>
      <w:r w:rsidR="003968BB" w:rsidRPr="003968BB">
        <w:rPr>
          <w:i/>
        </w:rPr>
        <w:t xml:space="preserve"> шт.;</w:t>
      </w:r>
    </w:p>
    <w:p w:rsidR="003968BB" w:rsidRPr="003968BB" w:rsidRDefault="00472495" w:rsidP="003968BB">
      <w:pPr>
        <w:spacing w:before="120"/>
        <w:jc w:val="both"/>
        <w:rPr>
          <w:i/>
        </w:rPr>
      </w:pPr>
      <w:r>
        <w:rPr>
          <w:i/>
        </w:rPr>
        <w:t>17.</w:t>
      </w:r>
      <w:r>
        <w:rPr>
          <w:i/>
        </w:rPr>
        <w:tab/>
        <w:t>ИПДР.758765.013 в кол-ве 14</w:t>
      </w:r>
      <w:r w:rsidR="003968BB" w:rsidRPr="003968BB">
        <w:rPr>
          <w:i/>
        </w:rPr>
        <w:t xml:space="preserve"> шт.;</w:t>
      </w:r>
    </w:p>
    <w:p w:rsidR="003968BB" w:rsidRPr="003968BB" w:rsidRDefault="00472495" w:rsidP="003968BB">
      <w:pPr>
        <w:spacing w:before="120"/>
        <w:jc w:val="both"/>
        <w:rPr>
          <w:i/>
        </w:rPr>
      </w:pPr>
      <w:r>
        <w:rPr>
          <w:i/>
        </w:rPr>
        <w:t>18.</w:t>
      </w:r>
      <w:r>
        <w:rPr>
          <w:i/>
        </w:rPr>
        <w:tab/>
        <w:t>ИПДР.758765.014 в кол-ве 14</w:t>
      </w:r>
      <w:r w:rsidR="003968BB" w:rsidRPr="003968BB">
        <w:rPr>
          <w:i/>
        </w:rPr>
        <w:t xml:space="preserve"> шт.;</w:t>
      </w:r>
    </w:p>
    <w:p w:rsidR="003968BB" w:rsidRPr="003968BB" w:rsidRDefault="00472495" w:rsidP="003968BB">
      <w:pPr>
        <w:spacing w:before="120"/>
        <w:jc w:val="both"/>
        <w:rPr>
          <w:i/>
        </w:rPr>
      </w:pPr>
      <w:r>
        <w:rPr>
          <w:i/>
        </w:rPr>
        <w:t>19.</w:t>
      </w:r>
      <w:r>
        <w:rPr>
          <w:i/>
        </w:rPr>
        <w:tab/>
        <w:t>ИПДР.758765.015 в кол-ве 14</w:t>
      </w:r>
      <w:r w:rsidR="003968BB" w:rsidRPr="003968BB">
        <w:rPr>
          <w:i/>
        </w:rPr>
        <w:t xml:space="preserve"> шт.;</w:t>
      </w:r>
    </w:p>
    <w:p w:rsidR="003968BB" w:rsidRDefault="003968BB" w:rsidP="003968BB">
      <w:pPr>
        <w:spacing w:before="120"/>
        <w:jc w:val="both"/>
        <w:rPr>
          <w:i/>
        </w:rPr>
      </w:pPr>
      <w:r w:rsidRPr="003968BB">
        <w:rPr>
          <w:i/>
        </w:rPr>
        <w:t>20.</w:t>
      </w:r>
      <w:r w:rsidRPr="003968BB">
        <w:rPr>
          <w:i/>
        </w:rPr>
        <w:tab/>
        <w:t>ИПДР.758765.016 в кол</w:t>
      </w:r>
      <w:r w:rsidR="00472495">
        <w:rPr>
          <w:i/>
        </w:rPr>
        <w:t>-ве 14</w:t>
      </w:r>
      <w:r w:rsidRPr="003968BB">
        <w:rPr>
          <w:i/>
        </w:rPr>
        <w:t xml:space="preserve"> шт.;</w:t>
      </w:r>
    </w:p>
    <w:p w:rsidR="00B07856" w:rsidRPr="004F0483" w:rsidRDefault="00B07856" w:rsidP="00B07856">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2020</w:t>
      </w:r>
      <w:r w:rsidRPr="00B07856">
        <w:rPr>
          <w:i/>
        </w:rPr>
        <w:t>г.</w:t>
      </w:r>
    </w:p>
    <w:p w:rsidR="006C7048" w:rsidRDefault="006C7048"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07856" w:rsidRDefault="00B07856" w:rsidP="006C7048">
      <w:pPr>
        <w:jc w:val="both"/>
      </w:pP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______________  М.В.</w:t>
      </w:r>
      <w:r w:rsidR="003774CD">
        <w:t xml:space="preserve"> </w:t>
      </w:r>
      <w:bookmarkStart w:id="0" w:name="_GoBack"/>
      <w:bookmarkEnd w:id="0"/>
      <w:proofErr w:type="spellStart"/>
      <w:r w:rsidR="00B07856">
        <w:t>Жусупов</w:t>
      </w:r>
      <w:proofErr w:type="spellEnd"/>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p w:rsidR="00EC0218" w:rsidRPr="006C7048" w:rsidRDefault="00EC0218" w:rsidP="006C7048"/>
    <w:sectPr w:rsidR="00EC0218" w:rsidRPr="006C7048" w:rsidSect="00D1096A">
      <w:footerReference w:type="even" r:id="rId9"/>
      <w:footerReference w:type="default" r:id="rId10"/>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C3" w:rsidRDefault="00792EC3">
      <w:r>
        <w:separator/>
      </w:r>
    </w:p>
  </w:endnote>
  <w:endnote w:type="continuationSeparator" w:id="0">
    <w:p w:rsidR="00792EC3" w:rsidRDefault="0079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C3" w:rsidRDefault="00792EC3"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92EC3" w:rsidRDefault="00792EC3"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C3" w:rsidRDefault="00792EC3"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774CD">
      <w:rPr>
        <w:rStyle w:val="af"/>
        <w:noProof/>
      </w:rPr>
      <w:t>2</w:t>
    </w:r>
    <w:r>
      <w:rPr>
        <w:rStyle w:val="af"/>
      </w:rPr>
      <w:fldChar w:fldCharType="end"/>
    </w:r>
  </w:p>
  <w:p w:rsidR="00792EC3" w:rsidRDefault="00792EC3"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C3" w:rsidRDefault="00792EC3">
      <w:r>
        <w:separator/>
      </w:r>
    </w:p>
  </w:footnote>
  <w:footnote w:type="continuationSeparator" w:id="0">
    <w:p w:rsidR="00792EC3" w:rsidRDefault="00792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4CD"/>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8BB"/>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495"/>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37BA0"/>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4AF"/>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96A"/>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299F3-563E-4A16-87B2-14618587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2013-02-07T08:08:00Z</cp:lastPrinted>
  <dcterms:created xsi:type="dcterms:W3CDTF">2020-06-16T11:12:00Z</dcterms:created>
  <dcterms:modified xsi:type="dcterms:W3CDTF">2021-03-22T06:16:00Z</dcterms:modified>
</cp:coreProperties>
</file>